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0" w:beforeAutospacing="0" w:after="0" w:afterAutospacing="0" w:line="360" w:lineRule="auto"/>
        <w:jc w:val="center"/>
        <w:rPr>
          <w:rFonts w:hint="eastAsia" w:ascii="宋体" w:hAnsi="宋体" w:eastAsia="宋体"/>
          <w:b/>
          <w:bCs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bCs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4054475" cy="4054475"/>
            <wp:effectExtent l="0" t="0" r="3175" b="3175"/>
            <wp:docPr id="2" name="图片 2" descr="HMS-4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MS-4M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54475" cy="405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spacing w:before="0" w:beforeAutospacing="0" w:after="0" w:afterAutospacing="0" w:line="360" w:lineRule="auto"/>
        <w:rPr>
          <w:rFonts w:hint="eastAsia" w:ascii="宋体" w:hAnsi="宋体" w:eastAsia="宋体"/>
          <w:b/>
          <w:bCs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b/>
          <w:bCs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833755</wp:posOffset>
                </wp:positionH>
                <wp:positionV relativeFrom="paragraph">
                  <wp:posOffset>198120</wp:posOffset>
                </wp:positionV>
                <wp:extent cx="3944620" cy="390525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462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right="0"/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HMS-4MD Multi Position </w:t>
                            </w:r>
                            <w:r>
                              <w:rPr>
                                <w:rFonts w:hint="default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Magnetic Stirrer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.65pt;margin-top:15.6pt;height:30.75pt;width:310.6pt;mso-wrap-distance-bottom:0pt;mso-wrap-distance-top:0pt;z-index:251659264;mso-width-relative:page;mso-height-relative:page;" filled="f" stroked="f" coordsize="21600,21600" o:gfxdata="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39IeR9oAAAAJAQAADwAAAAAAAAABACAAAAAiAAAAZHJz&#10;L2Rvd25yZXYueG1sUEsBAhQAFAAAAAgAh07iQGu5rEc7AgAAZgQAAA4AAAAAAAAAAQAgAAAAKQ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right="0"/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HMS-4MD Multi Position </w:t>
                      </w:r>
                      <w:r>
                        <w:rPr>
                          <w:rFonts w:hint="default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Magnetic Stirrer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</w:rPr>
      </w:pPr>
      <w:r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  <w:t>Application：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HMS-4MD multi-station stirrer has a wide range of models to meet different experimental needs; it is commonly used for stirring low-viscosity liquids or solid-liquid mixtures, specially designed for colleges and universities, scientific research, environmental protection, chemical industry, biology, pharmaceutical industry and other research and development.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</w:rPr>
      </w:pPr>
      <w:r>
        <w:rPr>
          <w:rFonts w:hint="eastAsia" w:cs="Times New Roman"/>
          <w:b/>
          <w:bCs/>
          <w:color w:val="2F5597" w:themeColor="accent1" w:themeShade="BF"/>
          <w:kern w:val="2"/>
        </w:rPr>
        <w:t>Main Features：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100~240V wide voltage design, wide range of application;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With time setting function, adjustable within 0-9999min timing range, high quality non-slip feet are close to the lab bench surface, no gap and smooth running;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IP64 protection level, providing all-round and angular splash-proof and waterproof protection;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100% synchronous operation of each station to ensure the consistency of the sample running environment, double knob design, adjustable time and speed, good starting performance, wide speed range;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316 stainless steel material, strong and solid, corrosion resistance and high temperature performance;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DC brushless motor drive, low noise, low maintenance, maintenance-free, long service life;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LCD liquid crystal display real-time display of speed and time, data intuitive, more accurate reading;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Standard stirrer with strong magnetic force, stirring effect is remarkable, single-station stirring volume up to 1000ml;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Speed can be set from 200 to 2200rpm, even at low speed, it can run smoothly.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bCs/>
          <w:color w:val="2F5597" w:themeColor="accent1" w:themeShade="BF"/>
          <w:kern w:val="2"/>
        </w:rPr>
        <w:t>Techncial Parameters：</w:t>
      </w:r>
    </w:p>
    <w:tbl>
      <w:tblPr>
        <w:tblStyle w:val="13"/>
        <w:tblW w:w="8213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0"/>
        <w:gridCol w:w="4923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Model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HMS-4MD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Item No.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1002046001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Mixing Points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Mixing capacity(ml)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1000*4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Whole power(W)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Control mode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Double Knob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Operation mode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Synchronous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Driver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Motor drive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Voltage(V)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100-240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Frequency(Hz)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50-60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Noise level(db)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≤27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Display mode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Shell material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316 Stainless steel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Working plate material</w:t>
            </w: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ab/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316 Stainless steel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Working distance(mm)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115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Speed Range(rpm)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200~2200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Timer Range(min)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0~9999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 xml:space="preserve">Protection class 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IP64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Mixing bar range(mm)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≤20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Allowable ambient humidity（%）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ab/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Allowable ambient temperature(℃)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ab/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5-40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Plate size(mm)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290*240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Instrument  Size(mm)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ab/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350*240*75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Packing Size(mm)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595*405*170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NW(kg)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ab/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GW(kg)</w:t>
            </w: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ab/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5.3</w:t>
            </w:r>
            <w:bookmarkStart w:id="0" w:name="_GoBack"/>
            <w:bookmarkEnd w:id="0"/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default" w:cs="Times New Roman"/>
          <w:color w:val="2F5597" w:themeColor="accent1" w:themeShade="BF"/>
          <w:kern w:val="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E7A334"/>
    <w:multiLevelType w:val="singleLevel"/>
    <w:tmpl w:val="F8E7A33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YzQ1ZjE2MzcyMzMzZjYyMTNiOTEyYTE5M2QyYjIifQ=="/>
  </w:docVars>
  <w:rsids>
    <w:rsidRoot w:val="00172A27"/>
    <w:rsid w:val="00000422"/>
    <w:rsid w:val="0002414F"/>
    <w:rsid w:val="00091A92"/>
    <w:rsid w:val="000962B4"/>
    <w:rsid w:val="000A30B6"/>
    <w:rsid w:val="000F0EE7"/>
    <w:rsid w:val="00172A27"/>
    <w:rsid w:val="001C2F0D"/>
    <w:rsid w:val="0020067A"/>
    <w:rsid w:val="00227827"/>
    <w:rsid w:val="00262F28"/>
    <w:rsid w:val="00280484"/>
    <w:rsid w:val="002B6FFF"/>
    <w:rsid w:val="002C5701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08F8"/>
    <w:rsid w:val="00535C95"/>
    <w:rsid w:val="00580C1D"/>
    <w:rsid w:val="00596893"/>
    <w:rsid w:val="005A5BBC"/>
    <w:rsid w:val="005D557C"/>
    <w:rsid w:val="0069114D"/>
    <w:rsid w:val="00741072"/>
    <w:rsid w:val="007650E0"/>
    <w:rsid w:val="007A51F4"/>
    <w:rsid w:val="00854961"/>
    <w:rsid w:val="008B2ECB"/>
    <w:rsid w:val="00955DE4"/>
    <w:rsid w:val="00965677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DC031F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584301"/>
    <w:rsid w:val="017212D3"/>
    <w:rsid w:val="01D54ECF"/>
    <w:rsid w:val="026E7FF4"/>
    <w:rsid w:val="028875D2"/>
    <w:rsid w:val="02AA71DB"/>
    <w:rsid w:val="02D933F4"/>
    <w:rsid w:val="02F87F3E"/>
    <w:rsid w:val="03F258F4"/>
    <w:rsid w:val="044E2BE0"/>
    <w:rsid w:val="04E918A9"/>
    <w:rsid w:val="05D74CE2"/>
    <w:rsid w:val="065E1575"/>
    <w:rsid w:val="0692734F"/>
    <w:rsid w:val="07553E41"/>
    <w:rsid w:val="082410A8"/>
    <w:rsid w:val="09012812"/>
    <w:rsid w:val="09131A25"/>
    <w:rsid w:val="091F1204"/>
    <w:rsid w:val="0A184A29"/>
    <w:rsid w:val="0A366F57"/>
    <w:rsid w:val="0A546A76"/>
    <w:rsid w:val="0A965B96"/>
    <w:rsid w:val="0AA55524"/>
    <w:rsid w:val="0B7866F8"/>
    <w:rsid w:val="0B9C5260"/>
    <w:rsid w:val="0D121F4F"/>
    <w:rsid w:val="0F1B696B"/>
    <w:rsid w:val="0F222773"/>
    <w:rsid w:val="10C02CE0"/>
    <w:rsid w:val="10E60B82"/>
    <w:rsid w:val="11385EB2"/>
    <w:rsid w:val="114D192C"/>
    <w:rsid w:val="117D1E52"/>
    <w:rsid w:val="125910CE"/>
    <w:rsid w:val="12F323D9"/>
    <w:rsid w:val="13377D20"/>
    <w:rsid w:val="14910C9C"/>
    <w:rsid w:val="155A41FE"/>
    <w:rsid w:val="15B625DF"/>
    <w:rsid w:val="162626F1"/>
    <w:rsid w:val="163338FF"/>
    <w:rsid w:val="167836D1"/>
    <w:rsid w:val="16855545"/>
    <w:rsid w:val="16A71820"/>
    <w:rsid w:val="18711AC3"/>
    <w:rsid w:val="1886336C"/>
    <w:rsid w:val="1976192B"/>
    <w:rsid w:val="19916D6C"/>
    <w:rsid w:val="1A4C7833"/>
    <w:rsid w:val="1AB80B3F"/>
    <w:rsid w:val="1AF476D4"/>
    <w:rsid w:val="1B766130"/>
    <w:rsid w:val="1B871C86"/>
    <w:rsid w:val="1BAF5F2B"/>
    <w:rsid w:val="1C4A28F1"/>
    <w:rsid w:val="1C8D4EFF"/>
    <w:rsid w:val="1E486378"/>
    <w:rsid w:val="1ECC7161"/>
    <w:rsid w:val="1EFF500A"/>
    <w:rsid w:val="1F995798"/>
    <w:rsid w:val="20FA116C"/>
    <w:rsid w:val="2122770D"/>
    <w:rsid w:val="2159429D"/>
    <w:rsid w:val="216A23E2"/>
    <w:rsid w:val="22E601DB"/>
    <w:rsid w:val="23243285"/>
    <w:rsid w:val="23F52EB2"/>
    <w:rsid w:val="241D3C4F"/>
    <w:rsid w:val="246A0583"/>
    <w:rsid w:val="24AE6CFC"/>
    <w:rsid w:val="24E0163D"/>
    <w:rsid w:val="256B7310"/>
    <w:rsid w:val="26006DC0"/>
    <w:rsid w:val="26F35E32"/>
    <w:rsid w:val="295A600F"/>
    <w:rsid w:val="2A602115"/>
    <w:rsid w:val="2A847618"/>
    <w:rsid w:val="2AC31D90"/>
    <w:rsid w:val="2BE36FED"/>
    <w:rsid w:val="2C2B4AD0"/>
    <w:rsid w:val="2C474F9D"/>
    <w:rsid w:val="2C936415"/>
    <w:rsid w:val="2CBC35B2"/>
    <w:rsid w:val="2D270418"/>
    <w:rsid w:val="2D9E504D"/>
    <w:rsid w:val="2DBB4423"/>
    <w:rsid w:val="2E5E5B1C"/>
    <w:rsid w:val="30667F5E"/>
    <w:rsid w:val="30D7412A"/>
    <w:rsid w:val="32494755"/>
    <w:rsid w:val="32FE7898"/>
    <w:rsid w:val="34121BAC"/>
    <w:rsid w:val="345D3C8D"/>
    <w:rsid w:val="348346E6"/>
    <w:rsid w:val="348E7F12"/>
    <w:rsid w:val="35B92EB0"/>
    <w:rsid w:val="36585CBC"/>
    <w:rsid w:val="36E10A24"/>
    <w:rsid w:val="36E5422A"/>
    <w:rsid w:val="37B6776E"/>
    <w:rsid w:val="38080B2C"/>
    <w:rsid w:val="3A045A6B"/>
    <w:rsid w:val="3A542ACC"/>
    <w:rsid w:val="3ABF1760"/>
    <w:rsid w:val="3AC32CD9"/>
    <w:rsid w:val="3C5E63A4"/>
    <w:rsid w:val="3C6D4611"/>
    <w:rsid w:val="3D462FE4"/>
    <w:rsid w:val="3DA6127B"/>
    <w:rsid w:val="3DEB6E30"/>
    <w:rsid w:val="3E2B5E06"/>
    <w:rsid w:val="3F56267F"/>
    <w:rsid w:val="404A1D0D"/>
    <w:rsid w:val="40764144"/>
    <w:rsid w:val="410B44C7"/>
    <w:rsid w:val="423E700D"/>
    <w:rsid w:val="43135709"/>
    <w:rsid w:val="4315373F"/>
    <w:rsid w:val="43A94064"/>
    <w:rsid w:val="43EA5F2F"/>
    <w:rsid w:val="442711AA"/>
    <w:rsid w:val="44B068C9"/>
    <w:rsid w:val="44CA5428"/>
    <w:rsid w:val="45112BBF"/>
    <w:rsid w:val="46AB11F1"/>
    <w:rsid w:val="498B526A"/>
    <w:rsid w:val="4A075C8C"/>
    <w:rsid w:val="4A527F2C"/>
    <w:rsid w:val="4AA4627F"/>
    <w:rsid w:val="4ADC76DB"/>
    <w:rsid w:val="4B46237C"/>
    <w:rsid w:val="4B6547DC"/>
    <w:rsid w:val="4BC27138"/>
    <w:rsid w:val="4C4B4628"/>
    <w:rsid w:val="4CA81950"/>
    <w:rsid w:val="4D4E77F2"/>
    <w:rsid w:val="4D961506"/>
    <w:rsid w:val="4E4C150B"/>
    <w:rsid w:val="4E931B10"/>
    <w:rsid w:val="4FD73045"/>
    <w:rsid w:val="50D8413E"/>
    <w:rsid w:val="51C771E3"/>
    <w:rsid w:val="51E66C64"/>
    <w:rsid w:val="51F9487C"/>
    <w:rsid w:val="52EE746C"/>
    <w:rsid w:val="53623180"/>
    <w:rsid w:val="53B5131E"/>
    <w:rsid w:val="5452446D"/>
    <w:rsid w:val="54917273"/>
    <w:rsid w:val="55121A39"/>
    <w:rsid w:val="557518F6"/>
    <w:rsid w:val="563C7D3B"/>
    <w:rsid w:val="567A4548"/>
    <w:rsid w:val="56C210E8"/>
    <w:rsid w:val="576F688D"/>
    <w:rsid w:val="5826783E"/>
    <w:rsid w:val="5848684D"/>
    <w:rsid w:val="58926505"/>
    <w:rsid w:val="58C6092D"/>
    <w:rsid w:val="58F34817"/>
    <w:rsid w:val="591C6583"/>
    <w:rsid w:val="594D1214"/>
    <w:rsid w:val="59AB3574"/>
    <w:rsid w:val="5A0B41CF"/>
    <w:rsid w:val="5BDA755D"/>
    <w:rsid w:val="5D7665F6"/>
    <w:rsid w:val="5DDC6E97"/>
    <w:rsid w:val="5E6734F1"/>
    <w:rsid w:val="5EA1094E"/>
    <w:rsid w:val="5ED87A35"/>
    <w:rsid w:val="5F535179"/>
    <w:rsid w:val="607225C9"/>
    <w:rsid w:val="608B6872"/>
    <w:rsid w:val="61C3621C"/>
    <w:rsid w:val="61FA2450"/>
    <w:rsid w:val="624F31B6"/>
    <w:rsid w:val="626F460D"/>
    <w:rsid w:val="62737F03"/>
    <w:rsid w:val="62BD7680"/>
    <w:rsid w:val="63B80222"/>
    <w:rsid w:val="63EE1AA4"/>
    <w:rsid w:val="64BB3B0A"/>
    <w:rsid w:val="64D43BB1"/>
    <w:rsid w:val="65173864"/>
    <w:rsid w:val="655F6CD4"/>
    <w:rsid w:val="65B5753E"/>
    <w:rsid w:val="65C412B5"/>
    <w:rsid w:val="661E3722"/>
    <w:rsid w:val="67074C35"/>
    <w:rsid w:val="67B86FD5"/>
    <w:rsid w:val="68260E9F"/>
    <w:rsid w:val="68B77127"/>
    <w:rsid w:val="68CC736B"/>
    <w:rsid w:val="698B1A0E"/>
    <w:rsid w:val="69A05A18"/>
    <w:rsid w:val="6AB4227F"/>
    <w:rsid w:val="6B3B6611"/>
    <w:rsid w:val="6B5251F4"/>
    <w:rsid w:val="6B6C7258"/>
    <w:rsid w:val="6BA7011A"/>
    <w:rsid w:val="6BAA0901"/>
    <w:rsid w:val="6DFB560B"/>
    <w:rsid w:val="6E551448"/>
    <w:rsid w:val="6E9D42AE"/>
    <w:rsid w:val="6F17421F"/>
    <w:rsid w:val="6F580A9B"/>
    <w:rsid w:val="6F7B3153"/>
    <w:rsid w:val="6F975B11"/>
    <w:rsid w:val="70223419"/>
    <w:rsid w:val="71A82BFD"/>
    <w:rsid w:val="71E561F0"/>
    <w:rsid w:val="72330BB5"/>
    <w:rsid w:val="73587C07"/>
    <w:rsid w:val="737F1A45"/>
    <w:rsid w:val="73974732"/>
    <w:rsid w:val="74A64C8E"/>
    <w:rsid w:val="75EA64FF"/>
    <w:rsid w:val="76E353C5"/>
    <w:rsid w:val="77B77146"/>
    <w:rsid w:val="77C15694"/>
    <w:rsid w:val="78323E75"/>
    <w:rsid w:val="78576F8A"/>
    <w:rsid w:val="78CC0BF2"/>
    <w:rsid w:val="78F84331"/>
    <w:rsid w:val="79295E21"/>
    <w:rsid w:val="79FB6B36"/>
    <w:rsid w:val="7A61311F"/>
    <w:rsid w:val="7A664B08"/>
    <w:rsid w:val="7A9633CD"/>
    <w:rsid w:val="7AA2317C"/>
    <w:rsid w:val="7B0B03A7"/>
    <w:rsid w:val="7B965710"/>
    <w:rsid w:val="7C2B72D1"/>
    <w:rsid w:val="7C9B6FCC"/>
    <w:rsid w:val="7CAD3559"/>
    <w:rsid w:val="7D2F0EA0"/>
    <w:rsid w:val="7D806002"/>
    <w:rsid w:val="7DD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8464CC-C494-4D3E-A027-5470E4ED0E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223</Words>
  <Characters>1287</Characters>
  <Lines>5</Lines>
  <Paragraphs>1</Paragraphs>
  <TotalTime>1</TotalTime>
  <ScaleCrop>false</ScaleCrop>
  <LinksUpToDate>false</LinksUpToDate>
  <CharactersWithSpaces>1462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代肖肖</cp:lastModifiedBy>
  <dcterms:modified xsi:type="dcterms:W3CDTF">2024-07-19T05:22:11Z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9AC4D5184810497BBB130FAE6F479498_12</vt:lpwstr>
  </property>
</Properties>
</file>